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5BC888BA"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C9791F">
        <w:rPr>
          <w:rFonts w:ascii="Times New Roman" w:eastAsia="Times New Roman" w:hAnsi="Times New Roman"/>
          <w:sz w:val="24"/>
          <w:szCs w:val="24"/>
          <w:lang w:eastAsia="uk-UA"/>
        </w:rPr>
        <w:t>1</w:t>
      </w:r>
      <w:r w:rsidR="00DD6494">
        <w:rPr>
          <w:rFonts w:ascii="Times New Roman" w:eastAsia="Times New Roman" w:hAnsi="Times New Roman"/>
          <w:sz w:val="24"/>
          <w:szCs w:val="24"/>
          <w:lang w:eastAsia="uk-UA"/>
        </w:rPr>
        <w:t>1</w:t>
      </w:r>
      <w:r w:rsidR="00C9791F">
        <w:rPr>
          <w:rFonts w:ascii="Times New Roman" w:eastAsia="Times New Roman" w:hAnsi="Times New Roman"/>
          <w:sz w:val="24"/>
          <w:szCs w:val="24"/>
          <w:lang w:eastAsia="uk-UA"/>
        </w:rPr>
        <w:t>7</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08C26E3F" w14:textId="75526A13" w:rsidR="00153291" w:rsidRPr="00153291" w:rsidRDefault="00684EA2" w:rsidP="00153291">
      <w:pPr>
        <w:rPr>
          <w:rFonts w:ascii="Times New Roman" w:hAnsi="Times New Roman"/>
          <w:sz w:val="24"/>
          <w:szCs w:val="24"/>
          <w:u w:val="single"/>
          <w:lang w:eastAsia="uk-UA"/>
        </w:rPr>
      </w:pPr>
      <w:r w:rsidRPr="00684EA2">
        <w:rPr>
          <w:rFonts w:ascii="Times New Roman" w:hAnsi="Times New Roman"/>
          <w:sz w:val="24"/>
          <w:szCs w:val="24"/>
          <w:lang w:eastAsia="uk-UA"/>
        </w:rPr>
        <w:t xml:space="preserve">                                                               </w:t>
      </w:r>
      <w:r w:rsidR="00153291">
        <w:rPr>
          <w:rFonts w:ascii="Times New Roman" w:hAnsi="Times New Roman"/>
          <w:sz w:val="24"/>
          <w:szCs w:val="24"/>
          <w:lang w:eastAsia="uk-UA"/>
        </w:rPr>
        <w:t xml:space="preserve">                              </w:t>
      </w:r>
      <w:r w:rsidRPr="00684EA2">
        <w:rPr>
          <w:rFonts w:ascii="Times New Roman" w:hAnsi="Times New Roman"/>
          <w:sz w:val="24"/>
          <w:szCs w:val="24"/>
          <w:lang w:eastAsia="uk-UA"/>
        </w:rPr>
        <w:t xml:space="preserve">   </w:t>
      </w:r>
      <w:r w:rsidR="00153291">
        <w:rPr>
          <w:rFonts w:ascii="Times New Roman" w:hAnsi="Times New Roman"/>
          <w:sz w:val="24"/>
          <w:szCs w:val="24"/>
          <w:lang w:eastAsia="uk-UA"/>
        </w:rPr>
        <w:t xml:space="preserve"> </w:t>
      </w:r>
      <w:r w:rsidR="00153291" w:rsidRPr="00153291">
        <w:rPr>
          <w:rFonts w:ascii="Times New Roman" w:hAnsi="Times New Roman"/>
          <w:sz w:val="24"/>
          <w:szCs w:val="24"/>
          <w:u w:val="single"/>
          <w:lang w:eastAsia="uk-UA"/>
        </w:rPr>
        <w:t xml:space="preserve">від </w:t>
      </w:r>
      <w:r w:rsidR="00DD6494">
        <w:rPr>
          <w:rFonts w:ascii="Times New Roman" w:hAnsi="Times New Roman"/>
          <w:sz w:val="24"/>
          <w:szCs w:val="24"/>
          <w:u w:val="single"/>
          <w:lang w:eastAsia="uk-UA"/>
        </w:rPr>
        <w:t>14</w:t>
      </w:r>
      <w:r w:rsidR="00153291" w:rsidRPr="00153291">
        <w:rPr>
          <w:rFonts w:ascii="Times New Roman" w:hAnsi="Times New Roman"/>
          <w:sz w:val="24"/>
          <w:szCs w:val="24"/>
          <w:u w:val="single"/>
          <w:lang w:eastAsia="uk-UA"/>
        </w:rPr>
        <w:t>.0</w:t>
      </w:r>
      <w:r w:rsidR="00C9791F">
        <w:rPr>
          <w:rFonts w:ascii="Times New Roman" w:hAnsi="Times New Roman"/>
          <w:sz w:val="24"/>
          <w:szCs w:val="24"/>
          <w:u w:val="single"/>
          <w:lang w:eastAsia="uk-UA"/>
        </w:rPr>
        <w:t>1</w:t>
      </w:r>
      <w:r w:rsidR="00153291" w:rsidRPr="00153291">
        <w:rPr>
          <w:rFonts w:ascii="Times New Roman" w:hAnsi="Times New Roman"/>
          <w:sz w:val="24"/>
          <w:szCs w:val="24"/>
          <w:u w:val="single"/>
          <w:lang w:eastAsia="uk-UA"/>
        </w:rPr>
        <w:t>.202</w:t>
      </w:r>
      <w:r w:rsidR="00DD6494">
        <w:rPr>
          <w:rFonts w:ascii="Times New Roman" w:hAnsi="Times New Roman"/>
          <w:sz w:val="24"/>
          <w:szCs w:val="24"/>
          <w:u w:val="single"/>
          <w:lang w:eastAsia="uk-UA"/>
        </w:rPr>
        <w:t>6</w:t>
      </w:r>
      <w:r w:rsidR="00153291" w:rsidRPr="00153291">
        <w:rPr>
          <w:rFonts w:ascii="Times New Roman" w:hAnsi="Times New Roman"/>
          <w:sz w:val="24"/>
          <w:szCs w:val="24"/>
          <w:u w:val="single"/>
          <w:lang w:eastAsia="uk-UA"/>
        </w:rPr>
        <w:t xml:space="preserve">. № </w:t>
      </w:r>
      <w:r w:rsidR="00DD6494">
        <w:rPr>
          <w:rFonts w:ascii="Times New Roman" w:hAnsi="Times New Roman"/>
          <w:sz w:val="24"/>
          <w:szCs w:val="24"/>
          <w:u w:val="single"/>
          <w:lang w:eastAsia="uk-UA"/>
        </w:rPr>
        <w:t>7</w:t>
      </w:r>
      <w:r w:rsidR="00153291" w:rsidRPr="00153291">
        <w:rPr>
          <w:rFonts w:ascii="Times New Roman" w:hAnsi="Times New Roman"/>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295D589" w14:textId="421BC8D9" w:rsidR="0020037C" w:rsidRPr="001F478E" w:rsidRDefault="0020037C" w:rsidP="00B00DB3">
      <w:pPr>
        <w:spacing w:after="0" w:line="240" w:lineRule="auto"/>
        <w:jc w:val="center"/>
        <w:rPr>
          <w:rFonts w:ascii="Times New Roman" w:hAnsi="Times New Roman"/>
          <w:b/>
          <w:bCs/>
          <w:i/>
          <w:sz w:val="24"/>
          <w:szCs w:val="24"/>
          <w:u w:val="single"/>
        </w:rPr>
      </w:pPr>
      <w:r w:rsidRPr="001F478E">
        <w:rPr>
          <w:rFonts w:ascii="Times New Roman" w:hAnsi="Times New Roman"/>
          <w:b/>
          <w:bCs/>
          <w:i/>
          <w:sz w:val="24"/>
          <w:szCs w:val="24"/>
        </w:rPr>
        <w:t>«</w:t>
      </w:r>
      <w:bookmarkStart w:id="0" w:name="_GoBack"/>
      <w:r w:rsidR="009E0603" w:rsidRPr="001F478E">
        <w:rPr>
          <w:rFonts w:ascii="Times New Roman" w:hAnsi="Times New Roman"/>
          <w:b/>
          <w:bCs/>
          <w:i/>
          <w:sz w:val="24"/>
          <w:szCs w:val="24"/>
          <w:u w:val="single"/>
        </w:rPr>
        <w:t>Н</w:t>
      </w:r>
      <w:r w:rsidR="009E0603" w:rsidRPr="001F478E">
        <w:rPr>
          <w:rFonts w:ascii="Times New Roman" w:hAnsi="Times New Roman"/>
          <w:b/>
          <w:i/>
          <w:sz w:val="24"/>
          <w:szCs w:val="28"/>
          <w:u w:val="single"/>
        </w:rPr>
        <w:t xml:space="preserve">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w:t>
      </w:r>
      <w:r w:rsidR="009E0603" w:rsidRPr="001F478E">
        <w:rPr>
          <w:rFonts w:ascii="Times New Roman" w:hAnsi="Times New Roman"/>
          <w:b/>
          <w:bCs/>
          <w:i/>
          <w:sz w:val="24"/>
          <w:szCs w:val="28"/>
          <w:u w:val="single"/>
        </w:rPr>
        <w:t>членам сімей загиблих (померлих), безвісти зниклих за особливих обставин Захисників і Захисниць України</w:t>
      </w:r>
      <w:r w:rsidR="009E0603" w:rsidRPr="001F478E">
        <w:rPr>
          <w:rFonts w:ascii="Times New Roman" w:hAnsi="Times New Roman"/>
          <w:b/>
          <w:i/>
          <w:sz w:val="24"/>
          <w:szCs w:val="28"/>
          <w:u w:val="single"/>
        </w:rPr>
        <w:t>, які досягли повноліття, на медичні стоматологічні послуги</w:t>
      </w:r>
      <w:bookmarkEnd w:id="0"/>
      <w:r w:rsidRPr="001F478E">
        <w:rPr>
          <w:rFonts w:ascii="Times New Roman" w:hAnsi="Times New Roman"/>
          <w:b/>
          <w:bCs/>
          <w:i/>
          <w:sz w:val="24"/>
          <w:szCs w:val="24"/>
          <w:u w:val="single"/>
        </w:rPr>
        <w:t>»</w:t>
      </w:r>
    </w:p>
    <w:p w14:paraId="2C345E56" w14:textId="77777777" w:rsidR="00C21368" w:rsidRPr="00EB23C8" w:rsidRDefault="00C21368" w:rsidP="00B00DB3">
      <w:pPr>
        <w:spacing w:after="0" w:line="240" w:lineRule="auto"/>
        <w:jc w:val="center"/>
        <w:rPr>
          <w:rFonts w:ascii="Times New Roman" w:hAnsi="Times New Roman"/>
          <w:i/>
          <w:sz w:val="24"/>
          <w:szCs w:val="24"/>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07B5DE73" w:rsidR="004C718C" w:rsidRPr="00AE3C21" w:rsidRDefault="00AE0F95" w:rsidP="001F478E">
            <w:pPr>
              <w:pStyle w:val="Default"/>
              <w:rPr>
                <w:lang w:val="uk-UA"/>
              </w:rPr>
            </w:pPr>
            <w:r>
              <w:rPr>
                <w:lang w:val="uk-UA"/>
              </w:rPr>
              <w:t>21050</w:t>
            </w:r>
            <w:r w:rsidR="004C718C" w:rsidRPr="00AE3C21">
              <w:rPr>
                <w:lang w:val="uk-UA"/>
              </w:rPr>
              <w:t xml:space="preserve">, м. Вінниця, вул. Соборна,50 </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09FD778B" w14:textId="78457D15" w:rsidR="00915959" w:rsidRPr="00851232" w:rsidRDefault="001F478E" w:rsidP="009E0603">
            <w:pPr>
              <w:autoSpaceDE w:val="0"/>
              <w:autoSpaceDN w:val="0"/>
              <w:adjustRightInd w:val="0"/>
              <w:spacing w:after="0" w:line="240" w:lineRule="auto"/>
              <w:rPr>
                <w:rFonts w:ascii="Times New Roman" w:hAnsi="Times New Roman"/>
                <w:color w:val="000000"/>
                <w:sz w:val="24"/>
                <w:szCs w:val="24"/>
              </w:rPr>
            </w:pPr>
            <w:r w:rsidRPr="00851232">
              <w:rPr>
                <w:rFonts w:ascii="Times New Roman" w:hAnsi="Times New Roman"/>
                <w:i/>
                <w:color w:val="000000"/>
              </w:rPr>
              <w:t>вул. Соборна, 50, каб.101</w:t>
            </w:r>
            <w:r w:rsidRPr="00851232">
              <w:rPr>
                <w:rFonts w:ascii="Times New Roman" w:hAnsi="Times New Roman"/>
                <w:i/>
                <w:iCs/>
                <w:color w:val="000000"/>
              </w:rPr>
              <w:t xml:space="preserve"> понеділок-п’ятниця  </w:t>
            </w:r>
            <w:r w:rsidRPr="00851232">
              <w:rPr>
                <w:rFonts w:ascii="Times New Roman" w:hAnsi="Times New Roman"/>
                <w:i/>
                <w:color w:val="000000"/>
              </w:rPr>
              <w:t>з 8.30 до 16.00 (обідня перерва з 13.00 до 13.30)</w:t>
            </w: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lang w:val="en-US"/>
              </w:rPr>
              <w:t>Web</w:t>
            </w:r>
            <w:r w:rsidRPr="002F6EF4">
              <w:rPr>
                <w:rFonts w:ascii="Times New Roman" w:hAnsi="Times New Roman"/>
                <w:color w:val="000000"/>
                <w:sz w:val="24"/>
                <w:szCs w:val="24"/>
              </w:rPr>
              <w:t xml:space="preserve">-сайт: </w:t>
            </w:r>
            <w:hyperlink r:id="rId9" w:history="1">
              <w:r w:rsidRPr="002F6EF4">
                <w:rPr>
                  <w:rFonts w:ascii="Times New Roman" w:hAnsi="Times New Roman"/>
                  <w:color w:val="0563C1"/>
                  <w:sz w:val="24"/>
                  <w:szCs w:val="24"/>
                  <w:u w:val="single"/>
                  <w:lang w:val="ru-RU"/>
                </w:rPr>
                <w:t>http</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www</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vmr</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gov</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ua</w:t>
              </w:r>
            </w:hyperlink>
          </w:p>
          <w:p w14:paraId="511E11CC"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2F6EF4">
              <w:rPr>
                <w:rFonts w:ascii="Times New Roman" w:hAnsi="Times New Roman"/>
                <w:color w:val="000000"/>
                <w:sz w:val="24"/>
                <w:szCs w:val="24"/>
                <w:lang w:val="en-US"/>
              </w:rPr>
              <w:t>Email</w:t>
            </w:r>
            <w:r w:rsidRPr="002F6EF4">
              <w:rPr>
                <w:rFonts w:ascii="Times New Roman" w:hAnsi="Times New Roman"/>
                <w:color w:val="000000"/>
                <w:sz w:val="24"/>
                <w:szCs w:val="24"/>
                <w:lang w:val="ru-RU"/>
              </w:rPr>
              <w:t xml:space="preserve">: </w:t>
            </w:r>
            <w:hyperlink r:id="rId10" w:history="1">
              <w:r w:rsidRPr="002F6EF4">
                <w:rPr>
                  <w:rFonts w:ascii="Times New Roman" w:hAnsi="Times New Roman"/>
                  <w:color w:val="0563C1"/>
                  <w:sz w:val="24"/>
                  <w:szCs w:val="24"/>
                  <w:u w:val="single"/>
                  <w:lang w:val="en-US"/>
                </w:rPr>
                <w:t>gupszn</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vmr</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gov</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ua</w:t>
              </w:r>
            </w:hyperlink>
          </w:p>
          <w:p w14:paraId="099D93B5" w14:textId="3B7D1C5B"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rPr>
              <w:t xml:space="preserve">Телефони </w:t>
            </w:r>
            <w:r w:rsidR="00CB0626">
              <w:rPr>
                <w:rFonts w:ascii="Times New Roman" w:hAnsi="Times New Roman"/>
                <w:color w:val="000000"/>
                <w:sz w:val="24"/>
                <w:szCs w:val="24"/>
              </w:rPr>
              <w:t>віддаленого робочого місця</w:t>
            </w:r>
            <w:r w:rsidRPr="002F6EF4">
              <w:rPr>
                <w:rFonts w:ascii="Times New Roman" w:hAnsi="Times New Roman"/>
                <w:color w:val="000000"/>
                <w:sz w:val="24"/>
                <w:szCs w:val="24"/>
              </w:rPr>
              <w:t xml:space="preserve">: </w:t>
            </w:r>
          </w:p>
          <w:p w14:paraId="5B6E7CE8" w14:textId="2E3FB59C" w:rsidR="00915959" w:rsidRPr="003F6001" w:rsidRDefault="00D372C9" w:rsidP="003F6001">
            <w:pPr>
              <w:pStyle w:val="Default"/>
              <w:rPr>
                <w:lang w:val="uk-UA"/>
              </w:rPr>
            </w:pPr>
            <w:r>
              <w:rPr>
                <w:i/>
                <w:iCs/>
                <w:lang w:val="uk-UA"/>
              </w:rPr>
              <w:t xml:space="preserve">- вул. Соборна, 50  </w:t>
            </w:r>
            <w:r w:rsidR="009E0603">
              <w:rPr>
                <w:i/>
                <w:iCs/>
                <w:lang w:val="uk-UA"/>
              </w:rPr>
              <w:t xml:space="preserve"> </w:t>
            </w:r>
            <w:r w:rsidR="00A73C90">
              <w:rPr>
                <w:i/>
                <w:iCs/>
                <w:lang w:val="uk-UA"/>
              </w:rPr>
              <w:t xml:space="preserve">  - 50-43-50</w:t>
            </w:r>
            <w:r w:rsidR="003F6001">
              <w:rPr>
                <w:lang w:val="uk-UA"/>
              </w:rPr>
              <w:t xml:space="preserve"> </w:t>
            </w:r>
            <w:r w:rsidR="009E0603">
              <w:rPr>
                <w:lang w:val="uk-UA"/>
              </w:rPr>
              <w:t>; 50-86-93</w:t>
            </w:r>
          </w:p>
        </w:tc>
      </w:tr>
      <w:tr w:rsidR="003F6001" w:rsidRPr="005E3BF6" w14:paraId="4A835BA5" w14:textId="77777777" w:rsidTr="002F6EF4">
        <w:trPr>
          <w:trHeight w:val="111"/>
          <w:jc w:val="center"/>
        </w:trPr>
        <w:tc>
          <w:tcPr>
            <w:tcW w:w="10234" w:type="dxa"/>
            <w:gridSpan w:val="4"/>
          </w:tcPr>
          <w:p w14:paraId="148EEF69" w14:textId="12E1774F" w:rsidR="003F6001" w:rsidRPr="005E3BF6" w:rsidRDefault="003F6001" w:rsidP="003F6001">
            <w:pPr>
              <w:pStyle w:val="Default"/>
              <w:jc w:val="center"/>
              <w:rPr>
                <w:i/>
                <w:lang w:val="uk-UA"/>
              </w:rPr>
            </w:pPr>
            <w:r w:rsidRPr="005E3BF6">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32F4DF66" w14:textId="67439CD5" w:rsidR="00A73C90" w:rsidRDefault="000D31A5" w:rsidP="00A73C90">
            <w:pPr>
              <w:pStyle w:val="a5"/>
              <w:ind w:firstLine="35"/>
              <w:jc w:val="both"/>
              <w:rPr>
                <w:rFonts w:ascii="Times New Roman" w:eastAsia="Times New Roman" w:hAnsi="Times New Roman"/>
                <w:lang w:val="uk-UA"/>
              </w:rPr>
            </w:pPr>
            <w:r w:rsidRPr="00A87890">
              <w:rPr>
                <w:rFonts w:ascii="Times New Roman" w:hAnsi="Times New Roman"/>
                <w:sz w:val="24"/>
                <w:szCs w:val="24"/>
                <w:lang w:val="uk-UA"/>
              </w:rPr>
              <w:t xml:space="preserve">Закон України </w:t>
            </w:r>
            <w:r w:rsidR="00A73C90" w:rsidRPr="00A73C90">
              <w:rPr>
                <w:rFonts w:ascii="Times New Roman" w:eastAsia="Times New Roman" w:hAnsi="Times New Roman"/>
                <w:lang w:val="uk-UA"/>
              </w:rPr>
              <w:t>«Про місцеве самоврядування в Україні»</w:t>
            </w:r>
          </w:p>
          <w:p w14:paraId="18493309" w14:textId="77777777" w:rsidR="00851232" w:rsidRPr="00851232" w:rsidRDefault="00851232" w:rsidP="00851232">
            <w:pPr>
              <w:pStyle w:val="a5"/>
              <w:ind w:firstLine="35"/>
              <w:jc w:val="both"/>
              <w:rPr>
                <w:rFonts w:ascii="Times New Roman" w:hAnsi="Times New Roman"/>
                <w:sz w:val="24"/>
                <w:szCs w:val="24"/>
                <w:lang w:val="uk-UA"/>
              </w:rPr>
            </w:pPr>
            <w:r w:rsidRPr="00851232">
              <w:rPr>
                <w:rFonts w:ascii="Times New Roman" w:hAnsi="Times New Roman"/>
                <w:sz w:val="24"/>
                <w:szCs w:val="24"/>
                <w:lang w:val="uk-UA"/>
              </w:rPr>
              <w:t xml:space="preserve">Закон України «Про адміністративні послуги»  від 06.09.2012 р. № 5203-VI; </w:t>
            </w:r>
          </w:p>
          <w:p w14:paraId="4DD93AC6" w14:textId="5C230909" w:rsidR="00C942FC" w:rsidRPr="00A87890" w:rsidRDefault="00851232" w:rsidP="00851232">
            <w:pPr>
              <w:pStyle w:val="a5"/>
              <w:ind w:firstLine="35"/>
              <w:jc w:val="both"/>
              <w:rPr>
                <w:rFonts w:ascii="Times New Roman" w:hAnsi="Times New Roman"/>
                <w:sz w:val="24"/>
                <w:szCs w:val="24"/>
                <w:lang w:val="uk-UA"/>
              </w:rPr>
            </w:pPr>
            <w:r w:rsidRPr="00851232">
              <w:rPr>
                <w:rFonts w:ascii="Times New Roman" w:hAnsi="Times New Roman"/>
                <w:sz w:val="24"/>
                <w:szCs w:val="24"/>
                <w:lang w:val="uk-UA"/>
              </w:rPr>
              <w:t>Закон України «Про адміністративну процедуру» від 17.02.2022 р. № 2073-IX</w:t>
            </w:r>
          </w:p>
        </w:tc>
      </w:tr>
      <w:tr w:rsidR="009467DF" w:rsidRPr="00AE3C21" w14:paraId="687794A3" w14:textId="77777777" w:rsidTr="002F6EF4">
        <w:trPr>
          <w:gridAfter w:val="1"/>
          <w:wAfter w:w="9" w:type="dxa"/>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7F9D9E72" w14:textId="41CA3A96" w:rsidR="009E0603" w:rsidRPr="009E0603" w:rsidRDefault="009E0603" w:rsidP="009E0603">
            <w:pPr>
              <w:spacing w:after="0"/>
              <w:jc w:val="both"/>
              <w:rPr>
                <w:rFonts w:ascii="Times New Roman" w:hAnsi="Times New Roman"/>
                <w:sz w:val="24"/>
                <w:szCs w:val="24"/>
              </w:rPr>
            </w:pPr>
            <w:r w:rsidRPr="009E0603">
              <w:rPr>
                <w:rFonts w:ascii="Times New Roman" w:hAnsi="Times New Roman"/>
                <w:sz w:val="24"/>
                <w:szCs w:val="24"/>
              </w:rPr>
              <w:t>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№715</w:t>
            </w:r>
            <w:r w:rsidR="00A45ABC">
              <w:rPr>
                <w:rFonts w:ascii="Times New Roman" w:hAnsi="Times New Roman"/>
                <w:sz w:val="24"/>
                <w:szCs w:val="24"/>
              </w:rPr>
              <w:t xml:space="preserve"> зі змінами;</w:t>
            </w:r>
          </w:p>
          <w:p w14:paraId="266D94CD" w14:textId="75126E53" w:rsidR="00A9011B" w:rsidRPr="00A9011B" w:rsidRDefault="00A9011B" w:rsidP="00A9011B">
            <w:pPr>
              <w:pStyle w:val="Default"/>
              <w:jc w:val="both"/>
              <w:rPr>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 xml:space="preserve">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w:t>
            </w:r>
          </w:p>
          <w:p w14:paraId="32EDD0FF" w14:textId="1C97DE9C" w:rsidR="009467DF" w:rsidRPr="003124CC" w:rsidRDefault="00A9011B" w:rsidP="00A9011B">
            <w:pPr>
              <w:pStyle w:val="Default"/>
              <w:jc w:val="both"/>
              <w:rPr>
                <w:rFonts w:eastAsia="Times New Roman"/>
                <w:color w:val="auto"/>
                <w:lang w:val="uk-UA"/>
              </w:rPr>
            </w:pPr>
            <w:r w:rsidRPr="00A9011B">
              <w:rPr>
                <w:lang w:val="uk-UA"/>
              </w:rPr>
              <w:t>зниклих за особливих обставин Захисників та Захисниць України на 2023-2026 роки»</w:t>
            </w:r>
            <w:r w:rsidRPr="00153291">
              <w:rPr>
                <w:lang w:val="uk-UA"/>
              </w:rPr>
              <w:t>зі змінами</w:t>
            </w:r>
            <w:r>
              <w:rPr>
                <w:lang w:val="uk-UA"/>
              </w:rPr>
              <w:t xml:space="preserve">; </w:t>
            </w:r>
            <w:r w:rsidR="00153291" w:rsidRPr="00153291">
              <w:rPr>
                <w:lang w:val="uk-UA"/>
              </w:rPr>
              <w:t xml:space="preserve">Рішення виконавчого комітету міської ради від  03.02.2022 року  № 263 «Про затвердження Порядку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w:t>
            </w:r>
            <w:r w:rsidR="00153291" w:rsidRPr="00153291">
              <w:rPr>
                <w:lang w:val="uk-UA"/>
              </w:rPr>
              <w:lastRenderedPageBreak/>
              <w:t xml:space="preserve">загиблих (померлих) Захисників і Захисниць,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15,0 тис. грн. на одного пільговика» зі змінами </w:t>
            </w:r>
          </w:p>
        </w:tc>
      </w:tr>
      <w:tr w:rsidR="00DC62DE" w:rsidRPr="00DC62DE" w14:paraId="16BD804A" w14:textId="77777777" w:rsidTr="002F6EF4">
        <w:trPr>
          <w:trHeight w:val="201"/>
          <w:jc w:val="center"/>
        </w:trPr>
        <w:tc>
          <w:tcPr>
            <w:tcW w:w="10234" w:type="dxa"/>
            <w:gridSpan w:val="4"/>
          </w:tcPr>
          <w:p w14:paraId="0C0E2C13" w14:textId="5546DAF5" w:rsidR="00DC62DE" w:rsidRPr="007067D5" w:rsidRDefault="00DC62DE" w:rsidP="00DC62DE">
            <w:pPr>
              <w:pStyle w:val="Default"/>
              <w:jc w:val="center"/>
              <w:rPr>
                <w:b/>
                <w:i/>
                <w:lang w:val="uk-UA"/>
              </w:rPr>
            </w:pPr>
            <w:r w:rsidRPr="007067D5">
              <w:rPr>
                <w:b/>
                <w:i/>
                <w:lang w:val="uk-UA"/>
              </w:rPr>
              <w:lastRenderedPageBreak/>
              <w:t>Умови отримання адміністративної послуги</w:t>
            </w:r>
          </w:p>
        </w:tc>
      </w:tr>
      <w:tr w:rsidR="007067D5" w:rsidRPr="000D31A5" w14:paraId="1336FD9A" w14:textId="77777777" w:rsidTr="002F6EF4">
        <w:trPr>
          <w:gridAfter w:val="1"/>
          <w:wAfter w:w="9" w:type="dxa"/>
          <w:trHeight w:val="606"/>
          <w:jc w:val="center"/>
        </w:trPr>
        <w:tc>
          <w:tcPr>
            <w:tcW w:w="577" w:type="dxa"/>
          </w:tcPr>
          <w:p w14:paraId="635C29C6" w14:textId="24AB2330" w:rsidR="007067D5" w:rsidRPr="00AE3C21" w:rsidRDefault="00CD5034">
            <w:pPr>
              <w:pStyle w:val="Default"/>
              <w:rPr>
                <w:lang w:val="uk-UA"/>
              </w:rPr>
            </w:pPr>
            <w:r>
              <w:rPr>
                <w:lang w:val="uk-UA"/>
              </w:rPr>
              <w:t>7</w:t>
            </w:r>
            <w:r w:rsidR="00286E0C">
              <w:rPr>
                <w:lang w:val="uk-UA"/>
              </w:rPr>
              <w:t>.</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0A8603EA" w14:textId="5CF170BE" w:rsidR="009E0603" w:rsidRPr="009E0603" w:rsidRDefault="009E0603" w:rsidP="009E0603">
            <w:pPr>
              <w:pStyle w:val="a4"/>
              <w:numPr>
                <w:ilvl w:val="0"/>
                <w:numId w:val="7"/>
              </w:numPr>
              <w:spacing w:after="0" w:line="240" w:lineRule="auto"/>
              <w:jc w:val="both"/>
              <w:rPr>
                <w:rFonts w:ascii="Times New Roman" w:hAnsi="Times New Roman"/>
                <w:sz w:val="24"/>
                <w:szCs w:val="24"/>
                <w:lang w:eastAsia="ru-RU"/>
              </w:rPr>
            </w:pPr>
            <w:r w:rsidRPr="009E0603">
              <w:rPr>
                <w:rFonts w:ascii="Times New Roman" w:eastAsia="Times New Roman" w:hAnsi="Times New Roman"/>
                <w:spacing w:val="1"/>
                <w:sz w:val="24"/>
                <w:szCs w:val="24"/>
              </w:rPr>
              <w:t xml:space="preserve">Демобілізовані військовослужбовці, </w:t>
            </w:r>
            <w:r w:rsidRPr="009E0603">
              <w:rPr>
                <w:rFonts w:ascii="Times New Roman" w:hAnsi="Times New Roman"/>
                <w:sz w:val="24"/>
                <w:szCs w:val="24"/>
                <w:lang w:eastAsia="ru-RU"/>
              </w:rPr>
              <w:t>які брали безпосередню участь у захисті суверенітету і територіальної цілісності України, починаючи з 2014 року;</w:t>
            </w:r>
          </w:p>
          <w:p w14:paraId="130F8F82" w14:textId="7BF6F672" w:rsidR="007067D5" w:rsidRPr="009E0603" w:rsidRDefault="009E0603" w:rsidP="009E0603">
            <w:pPr>
              <w:pStyle w:val="a4"/>
              <w:numPr>
                <w:ilvl w:val="0"/>
                <w:numId w:val="7"/>
              </w:numPr>
              <w:spacing w:after="0" w:line="240" w:lineRule="auto"/>
              <w:jc w:val="both"/>
              <w:rPr>
                <w:rFonts w:ascii="Times New Roman" w:hAnsi="Times New Roman"/>
                <w:spacing w:val="-8"/>
                <w:sz w:val="24"/>
                <w:szCs w:val="24"/>
              </w:rPr>
            </w:pPr>
            <w:r w:rsidRPr="009E0603">
              <w:rPr>
                <w:rFonts w:ascii="Times New Roman" w:hAnsi="Times New Roman"/>
                <w:sz w:val="24"/>
                <w:szCs w:val="24"/>
                <w:lang w:eastAsia="ru-RU"/>
              </w:rPr>
              <w:t>члени сімей загиблих (померлих), Захисників і Захисниць України</w:t>
            </w:r>
            <w:r>
              <w:rPr>
                <w:rFonts w:ascii="Times New Roman" w:hAnsi="Times New Roman"/>
                <w:sz w:val="24"/>
                <w:szCs w:val="24"/>
              </w:rPr>
              <w:t>, які досягли повноліття;</w:t>
            </w:r>
          </w:p>
          <w:p w14:paraId="6E4975BE" w14:textId="315FFD71" w:rsidR="009E0603" w:rsidRPr="009E0603" w:rsidRDefault="009E0603" w:rsidP="009E0603">
            <w:pPr>
              <w:pStyle w:val="a4"/>
              <w:numPr>
                <w:ilvl w:val="0"/>
                <w:numId w:val="7"/>
              </w:numPr>
              <w:spacing w:after="0" w:line="240" w:lineRule="auto"/>
              <w:jc w:val="both"/>
              <w:rPr>
                <w:rFonts w:ascii="Times New Roman" w:hAnsi="Times New Roman"/>
                <w:spacing w:val="-8"/>
                <w:sz w:val="24"/>
                <w:szCs w:val="24"/>
              </w:rPr>
            </w:pPr>
            <w:r w:rsidRPr="009E0603">
              <w:rPr>
                <w:rFonts w:ascii="Times New Roman" w:hAnsi="Times New Roman"/>
                <w:sz w:val="24"/>
                <w:szCs w:val="24"/>
                <w:lang w:eastAsia="ru-RU"/>
              </w:rPr>
              <w:t>члени сімей</w:t>
            </w:r>
            <w:r w:rsidRPr="009E0603">
              <w:rPr>
                <w:rFonts w:ascii="Times New Roman" w:hAnsi="Times New Roman"/>
                <w:sz w:val="24"/>
                <w:szCs w:val="24"/>
              </w:rPr>
              <w:t xml:space="preserve"> безвісти зниклих за особливих обставин</w:t>
            </w:r>
            <w:r w:rsidRPr="009E0603">
              <w:rPr>
                <w:rFonts w:ascii="Times New Roman" w:hAnsi="Times New Roman"/>
                <w:sz w:val="24"/>
                <w:szCs w:val="24"/>
                <w:lang w:eastAsia="ru-RU"/>
              </w:rPr>
              <w:t xml:space="preserve"> Захисників і Захисниць України</w:t>
            </w:r>
            <w:r>
              <w:rPr>
                <w:rFonts w:ascii="Times New Roman" w:hAnsi="Times New Roman"/>
                <w:sz w:val="24"/>
                <w:szCs w:val="24"/>
              </w:rPr>
              <w:t>, які досягли повноліття.</w:t>
            </w:r>
          </w:p>
        </w:tc>
      </w:tr>
      <w:tr w:rsidR="00286E0C" w:rsidRPr="00AE3C21" w14:paraId="7D79081E" w14:textId="77777777" w:rsidTr="002F6EF4">
        <w:trPr>
          <w:gridAfter w:val="1"/>
          <w:wAfter w:w="9" w:type="dxa"/>
          <w:trHeight w:val="606"/>
          <w:jc w:val="center"/>
        </w:trPr>
        <w:tc>
          <w:tcPr>
            <w:tcW w:w="577" w:type="dxa"/>
          </w:tcPr>
          <w:p w14:paraId="1477E142" w14:textId="4252D5D7" w:rsidR="00286E0C" w:rsidRPr="00AE3C21" w:rsidRDefault="00CD5034">
            <w:pPr>
              <w:pStyle w:val="Default"/>
              <w:rPr>
                <w:lang w:val="uk-UA"/>
              </w:rPr>
            </w:pPr>
            <w:r>
              <w:rPr>
                <w:lang w:val="uk-UA"/>
              </w:rPr>
              <w:t>8</w:t>
            </w:r>
            <w:r w:rsidR="00286E0C">
              <w:rPr>
                <w:lang w:val="uk-UA"/>
              </w:rPr>
              <w:t>.</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271FBC29" w14:textId="57E62430" w:rsidR="00684EA2" w:rsidRPr="009E0603" w:rsidRDefault="00CD5034" w:rsidP="00684EA2">
            <w:pPr>
              <w:spacing w:after="0"/>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Заява на ім’я міського голови встановленої форми.</w:t>
            </w:r>
          </w:p>
          <w:p w14:paraId="1DCCDE9B" w14:textId="4E74F6CA" w:rsidR="00CD5034" w:rsidRPr="00B67387" w:rsidRDefault="00CD5034" w:rsidP="00684EA2">
            <w:pPr>
              <w:spacing w:after="0"/>
              <w:ind w:right="6"/>
              <w:jc w:val="both"/>
              <w:rPr>
                <w:rFonts w:ascii="Times New Roman" w:eastAsia="Times New Roman" w:hAnsi="Times New Roman"/>
                <w:color w:val="000000"/>
                <w:sz w:val="24"/>
                <w:szCs w:val="24"/>
                <w:lang w:val="ru-RU" w:eastAsia="uk-UA"/>
              </w:rPr>
            </w:pPr>
            <w:r w:rsidRPr="00B67387">
              <w:rPr>
                <w:rFonts w:ascii="Times New Roman" w:eastAsia="Times New Roman" w:hAnsi="Times New Roman"/>
                <w:color w:val="000000"/>
                <w:sz w:val="24"/>
                <w:szCs w:val="24"/>
                <w:lang w:val="ru-RU" w:eastAsia="uk-UA"/>
              </w:rPr>
              <w:t xml:space="preserve">- </w:t>
            </w:r>
            <w:r w:rsidR="00B67387" w:rsidRPr="00B67387">
              <w:rPr>
                <w:rFonts w:ascii="Times New Roman" w:eastAsia="Times New Roman" w:hAnsi="Times New Roman"/>
                <w:spacing w:val="1"/>
                <w:sz w:val="24"/>
                <w:szCs w:val="24"/>
              </w:rPr>
              <w:t xml:space="preserve">Запропонований план (наряд) ортопедичного лікування, який видається комісією, створеною за наказом головного лікаря </w:t>
            </w:r>
            <w:r w:rsidR="00B67387" w:rsidRPr="00B67387">
              <w:rPr>
                <w:rFonts w:ascii="Times New Roman" w:hAnsi="Times New Roman"/>
                <w:sz w:val="24"/>
                <w:szCs w:val="24"/>
              </w:rPr>
              <w:t>МКП «Медичний стоматологічний центр»</w:t>
            </w:r>
            <w:r w:rsidRPr="00B67387">
              <w:rPr>
                <w:rFonts w:ascii="Times New Roman" w:eastAsia="Times New Roman" w:hAnsi="Times New Roman"/>
                <w:color w:val="000000"/>
                <w:sz w:val="24"/>
                <w:szCs w:val="24"/>
                <w:lang w:val="ru-RU" w:eastAsia="uk-UA"/>
              </w:rPr>
              <w:t xml:space="preserve">. </w:t>
            </w:r>
          </w:p>
          <w:p w14:paraId="578497C1" w14:textId="35C2FBE2" w:rsidR="00CD5034" w:rsidRPr="009E0603"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Копія паспорта (сторінки 1 і 2, а також сторінка з відміткою про реєстрацію місця проживання). </w:t>
            </w:r>
          </w:p>
          <w:p w14:paraId="14BEB0D7" w14:textId="5A268CCC" w:rsidR="00CD5034" w:rsidRPr="009E0603"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w:t>
            </w:r>
            <w:r w:rsidR="00684EA2" w:rsidRPr="009E0603">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Копія ідентифікаційного номера. </w:t>
            </w:r>
          </w:p>
          <w:p w14:paraId="6016EE76" w14:textId="4603DE6B" w:rsidR="00B67387"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w:t>
            </w:r>
            <w:r w:rsidR="00684EA2"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color w:val="000000"/>
                <w:sz w:val="24"/>
                <w:szCs w:val="24"/>
                <w:lang w:val="ru-RU" w:eastAsia="uk-UA"/>
              </w:rPr>
              <w:t xml:space="preserve"> </w:t>
            </w:r>
            <w:r w:rsidR="00B67387" w:rsidRPr="003124CC">
              <w:rPr>
                <w:rFonts w:ascii="Times New Roman" w:eastAsia="Times New Roman" w:hAnsi="Times New Roman"/>
                <w:spacing w:val="1"/>
                <w:sz w:val="24"/>
                <w:szCs w:val="24"/>
              </w:rPr>
              <w:t>Копію посвідчення пільговика</w:t>
            </w:r>
            <w:r w:rsidR="003124CC">
              <w:rPr>
                <w:rFonts w:ascii="Times New Roman" w:eastAsia="Times New Roman" w:hAnsi="Times New Roman"/>
                <w:spacing w:val="1"/>
                <w:sz w:val="24"/>
                <w:szCs w:val="24"/>
              </w:rPr>
              <w:t>.</w:t>
            </w:r>
            <w:r w:rsidR="00B67387" w:rsidRPr="003124CC">
              <w:rPr>
                <w:rFonts w:ascii="Times New Roman" w:eastAsia="Times New Roman" w:hAnsi="Times New Roman"/>
                <w:color w:val="000000"/>
                <w:sz w:val="24"/>
                <w:szCs w:val="24"/>
                <w:lang w:val="ru-RU" w:eastAsia="uk-UA"/>
              </w:rPr>
              <w:t xml:space="preserve"> </w:t>
            </w:r>
          </w:p>
          <w:p w14:paraId="08B0C147" w14:textId="1D787B3A" w:rsidR="00CD5034" w:rsidRPr="003124CC" w:rsidRDefault="003124CC"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00B67387" w:rsidRPr="003124CC">
              <w:rPr>
                <w:rFonts w:ascii="Times New Roman" w:eastAsia="Times New Roman" w:hAnsi="Times New Roman"/>
                <w:spacing w:val="1"/>
                <w:sz w:val="24"/>
                <w:szCs w:val="24"/>
              </w:rPr>
              <w:t>Копію документа, який підтверджує безпосередню участь у захисті суверенітету і територіальної цілісності України</w:t>
            </w:r>
            <w:r>
              <w:rPr>
                <w:rFonts w:ascii="Times New Roman" w:eastAsia="Times New Roman" w:hAnsi="Times New Roman"/>
                <w:spacing w:val="1"/>
                <w:sz w:val="24"/>
                <w:szCs w:val="24"/>
              </w:rPr>
              <w:t>.</w:t>
            </w:r>
          </w:p>
          <w:p w14:paraId="363F0A7D" w14:textId="321C1712" w:rsidR="003124CC"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sz w:val="24"/>
                <w:szCs w:val="24"/>
                <w:lang w:val="ru-RU" w:eastAsia="ru-RU"/>
              </w:rPr>
              <w:t xml:space="preserve">- </w:t>
            </w:r>
            <w:r w:rsidR="003124CC">
              <w:rPr>
                <w:rFonts w:ascii="Times New Roman" w:eastAsia="Times New Roman" w:hAnsi="Times New Roman"/>
                <w:sz w:val="24"/>
                <w:szCs w:val="24"/>
                <w:lang w:val="ru-RU" w:eastAsia="ru-RU"/>
              </w:rPr>
              <w:t xml:space="preserve"> </w:t>
            </w:r>
            <w:r w:rsidR="00B67387" w:rsidRPr="003124CC">
              <w:rPr>
                <w:rFonts w:ascii="Times New Roman" w:eastAsia="Times New Roman" w:hAnsi="Times New Roman"/>
                <w:spacing w:val="1"/>
                <w:sz w:val="24"/>
                <w:szCs w:val="24"/>
              </w:rPr>
              <w:t>Копію витягу з Єдиного реєстру осіб, зниклих безвісти за особливих обставин, або сповіщення</w:t>
            </w:r>
            <w:r w:rsidR="003124CC">
              <w:rPr>
                <w:rFonts w:ascii="Times New Roman" w:eastAsia="Times New Roman" w:hAnsi="Times New Roman"/>
                <w:spacing w:val="1"/>
                <w:sz w:val="24"/>
                <w:szCs w:val="24"/>
              </w:rPr>
              <w:t>.</w:t>
            </w:r>
            <w:r w:rsidR="00B67387" w:rsidRPr="003124CC">
              <w:rPr>
                <w:rFonts w:ascii="Times New Roman" w:eastAsia="Times New Roman" w:hAnsi="Times New Roman"/>
                <w:color w:val="000000"/>
                <w:sz w:val="24"/>
                <w:szCs w:val="24"/>
                <w:lang w:val="ru-RU" w:eastAsia="uk-UA"/>
              </w:rPr>
              <w:t xml:space="preserve"> </w:t>
            </w:r>
          </w:p>
          <w:p w14:paraId="27D0EFA9" w14:textId="7AADCD73" w:rsidR="003124CC"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sidR="003124CC" w:rsidRPr="003124CC">
              <w:rPr>
                <w:rFonts w:ascii="Times New Roman" w:eastAsia="Times New Roman" w:hAnsi="Times New Roman"/>
                <w:sz w:val="24"/>
                <w:szCs w:val="24"/>
              </w:rPr>
              <w:t>Копію довідки про включення до Єдиного муніципального реєстру осіб, які мають право на пільги, доплати та послуги за рахунок коштів Вінницької міської територіальної громади</w:t>
            </w:r>
            <w:r w:rsidR="003124CC">
              <w:rPr>
                <w:rFonts w:ascii="Times New Roman" w:eastAsia="Times New Roman" w:hAnsi="Times New Roman"/>
                <w:sz w:val="24"/>
                <w:szCs w:val="24"/>
              </w:rPr>
              <w:t>.</w:t>
            </w:r>
            <w:r w:rsidR="003124CC" w:rsidRPr="003124CC">
              <w:rPr>
                <w:rFonts w:ascii="Times New Roman" w:eastAsia="Times New Roman" w:hAnsi="Times New Roman"/>
                <w:color w:val="000000"/>
                <w:sz w:val="24"/>
                <w:szCs w:val="24"/>
                <w:lang w:val="ru-RU" w:eastAsia="uk-UA"/>
              </w:rPr>
              <w:t xml:space="preserve"> </w:t>
            </w:r>
          </w:p>
          <w:p w14:paraId="4CD7F8F3" w14:textId="0765B6DE" w:rsidR="00CD5034"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sidR="003124CC" w:rsidRPr="003124CC">
              <w:rPr>
                <w:rFonts w:ascii="Times New Roman" w:eastAsia="Times New Roman" w:hAnsi="Times New Roman"/>
                <w:sz w:val="24"/>
                <w:szCs w:val="24"/>
              </w:rPr>
              <w:t>Копію військового квитка (перша сторінка та сторінка з відміткою про демобілізацію з військової служби</w:t>
            </w:r>
            <w:r w:rsidR="003124CC">
              <w:rPr>
                <w:rFonts w:ascii="Times New Roman" w:eastAsia="Times New Roman" w:hAnsi="Times New Roman"/>
                <w:sz w:val="24"/>
                <w:szCs w:val="24"/>
              </w:rPr>
              <w:t>).</w:t>
            </w:r>
          </w:p>
          <w:p w14:paraId="3DEE63D7" w14:textId="64252269" w:rsidR="00C942FC" w:rsidRPr="009E0603" w:rsidRDefault="00CD5034" w:rsidP="00C942FC">
            <w:pPr>
              <w:spacing w:after="0" w:line="240" w:lineRule="auto"/>
              <w:ind w:firstLine="35"/>
              <w:jc w:val="both"/>
              <w:rPr>
                <w:rFonts w:ascii="Times New Roman" w:hAnsi="Times New Roman"/>
                <w:color w:val="000000"/>
                <w:spacing w:val="-8"/>
                <w:sz w:val="24"/>
                <w:szCs w:val="24"/>
              </w:rPr>
            </w:pPr>
            <w:r w:rsidRPr="003124CC">
              <w:rPr>
                <w:rFonts w:ascii="Times New Roman" w:eastAsia="Times New Roman" w:hAnsi="Times New Roman"/>
                <w:sz w:val="24"/>
                <w:szCs w:val="24"/>
                <w:lang w:val="ru-RU" w:eastAsia="ru-RU"/>
              </w:rPr>
              <w:t xml:space="preserve">- </w:t>
            </w:r>
            <w:r w:rsidR="003124CC" w:rsidRPr="003124CC">
              <w:rPr>
                <w:rFonts w:ascii="Times New Roman" w:eastAsia="Times New Roman" w:hAnsi="Times New Roman"/>
                <w:sz w:val="24"/>
                <w:szCs w:val="24"/>
                <w:lang w:val="ru-RU" w:eastAsia="ru-RU"/>
              </w:rPr>
              <w:t xml:space="preserve"> </w:t>
            </w:r>
            <w:r w:rsidR="003124CC" w:rsidRPr="003124CC">
              <w:rPr>
                <w:rFonts w:ascii="Times New Roman" w:eastAsia="Times New Roman" w:hAnsi="Times New Roman"/>
                <w:spacing w:val="1"/>
                <w:sz w:val="24"/>
                <w:szCs w:val="24"/>
              </w:rPr>
              <w:t>Копію довідки про взяття внутрішньо переміщеної особи на облік в департаменті соціальної політики міської ради</w:t>
            </w:r>
            <w:r w:rsidR="003124CC">
              <w:rPr>
                <w:rFonts w:ascii="Times New Roman" w:eastAsia="Times New Roman" w:hAnsi="Times New Roman"/>
                <w:spacing w:val="1"/>
                <w:sz w:val="24"/>
                <w:szCs w:val="24"/>
              </w:rPr>
              <w:t>.</w:t>
            </w:r>
            <w:r w:rsidR="003124CC" w:rsidRPr="00116AFA">
              <w:rPr>
                <w:rFonts w:ascii="Times New Roman" w:eastAsia="Times New Roman" w:hAnsi="Times New Roman"/>
                <w:spacing w:val="1"/>
                <w:sz w:val="28"/>
                <w:szCs w:val="28"/>
              </w:rPr>
              <w:t xml:space="preserve"> </w:t>
            </w:r>
          </w:p>
        </w:tc>
      </w:tr>
      <w:tr w:rsidR="00915959" w:rsidRPr="00AE3C21" w14:paraId="1CEBE4B3" w14:textId="77777777" w:rsidTr="002F6EF4">
        <w:trPr>
          <w:gridAfter w:val="1"/>
          <w:wAfter w:w="9" w:type="dxa"/>
          <w:trHeight w:val="606"/>
          <w:jc w:val="center"/>
        </w:trPr>
        <w:tc>
          <w:tcPr>
            <w:tcW w:w="577" w:type="dxa"/>
          </w:tcPr>
          <w:p w14:paraId="2B1D31E5" w14:textId="2A8A7885" w:rsidR="00915959" w:rsidRPr="00AE3C21" w:rsidRDefault="00CD5034">
            <w:pPr>
              <w:pStyle w:val="Default"/>
              <w:rPr>
                <w:lang w:val="uk-UA"/>
              </w:rPr>
            </w:pPr>
            <w:r>
              <w:rPr>
                <w:lang w:val="uk-UA"/>
              </w:rPr>
              <w:t>9</w:t>
            </w:r>
            <w:r w:rsidR="00286E0C">
              <w:rPr>
                <w:lang w:val="uk-UA"/>
              </w:rPr>
              <w:t>.</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32ABC66C" w14:textId="6D18E14C" w:rsidR="005E3BF6" w:rsidRPr="00AE3C21" w:rsidRDefault="005E3BF6" w:rsidP="005E3BF6">
            <w:pPr>
              <w:pStyle w:val="Default"/>
              <w:rPr>
                <w:lang w:val="uk-UA"/>
              </w:rPr>
            </w:pPr>
            <w:r w:rsidRPr="00AE3C21">
              <w:rPr>
                <w:lang w:val="uk-UA"/>
              </w:rPr>
              <w:t xml:space="preserve">Через </w:t>
            </w:r>
            <w:r w:rsidR="00A45ABC">
              <w:rPr>
                <w:lang w:val="uk-UA"/>
              </w:rPr>
              <w:t>віддалене робоче місце</w:t>
            </w:r>
          </w:p>
          <w:p w14:paraId="18C79C86" w14:textId="69C83E3B" w:rsidR="00CD5034" w:rsidRPr="005C5A89" w:rsidRDefault="005E3BF6" w:rsidP="00CD5034">
            <w:pPr>
              <w:pStyle w:val="Default"/>
              <w:rPr>
                <w:lang w:val="uk-UA"/>
              </w:rPr>
            </w:pPr>
            <w:r w:rsidRPr="00AE3C21">
              <w:rPr>
                <w:i/>
                <w:iCs/>
                <w:lang w:val="uk-UA"/>
              </w:rPr>
              <w:t xml:space="preserve">- </w:t>
            </w:r>
            <w:r w:rsidR="003124CC">
              <w:rPr>
                <w:i/>
                <w:iCs/>
                <w:lang w:val="uk-UA"/>
              </w:rPr>
              <w:t>вул.</w:t>
            </w:r>
            <w:r w:rsidRPr="00AE3C21">
              <w:rPr>
                <w:i/>
                <w:iCs/>
                <w:lang w:val="uk-UA"/>
              </w:rPr>
              <w:t xml:space="preserve">. </w:t>
            </w:r>
            <w:r w:rsidR="003124CC">
              <w:rPr>
                <w:i/>
                <w:iCs/>
                <w:lang w:val="uk-UA"/>
              </w:rPr>
              <w:t>Соборна,50</w:t>
            </w:r>
            <w:r w:rsidR="00A45ABC">
              <w:rPr>
                <w:i/>
                <w:iCs/>
                <w:lang w:val="uk-UA"/>
              </w:rPr>
              <w:t>, каб. 101</w:t>
            </w:r>
            <w:r w:rsidR="003124CC">
              <w:rPr>
                <w:i/>
                <w:iCs/>
                <w:lang w:val="uk-UA"/>
              </w:rPr>
              <w:t>.</w:t>
            </w:r>
          </w:p>
          <w:p w14:paraId="74347EA8" w14:textId="5C7D474F" w:rsidR="005C5A89" w:rsidRPr="005C5A89" w:rsidRDefault="005C5A89" w:rsidP="005E3BF6">
            <w:pPr>
              <w:pStyle w:val="Default"/>
              <w:rPr>
                <w:lang w:val="uk-UA"/>
              </w:rPr>
            </w:pPr>
          </w:p>
        </w:tc>
      </w:tr>
      <w:tr w:rsidR="00286E0C" w:rsidRPr="00AE3C21" w14:paraId="65572E0B" w14:textId="77777777" w:rsidTr="002F6EF4">
        <w:trPr>
          <w:gridAfter w:val="1"/>
          <w:wAfter w:w="9" w:type="dxa"/>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22565713" w14:textId="50E6BA20" w:rsidR="00286E0C" w:rsidRPr="00324BEB" w:rsidRDefault="00286E0C">
            <w:pPr>
              <w:pStyle w:val="Default"/>
              <w:rPr>
                <w:lang w:val="uk-UA"/>
              </w:rPr>
            </w:pPr>
            <w:r w:rsidRPr="00324BEB">
              <w:rPr>
                <w:lang w:val="uk-UA"/>
              </w:rPr>
              <w:t xml:space="preserve">Безоплатно </w:t>
            </w:r>
          </w:p>
        </w:tc>
      </w:tr>
      <w:tr w:rsidR="00286E0C" w:rsidRPr="00AE3C21" w14:paraId="31E5E261" w14:textId="77777777" w:rsidTr="002F6EF4">
        <w:trPr>
          <w:gridAfter w:val="1"/>
          <w:wAfter w:w="9" w:type="dxa"/>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7C144D49" w14:textId="33953884" w:rsidR="00286E0C" w:rsidRPr="003124CC" w:rsidRDefault="005C5A89" w:rsidP="003124CC">
            <w:pPr>
              <w:spacing w:after="0" w:line="240" w:lineRule="auto"/>
              <w:jc w:val="both"/>
              <w:rPr>
                <w:rFonts w:ascii="Times New Roman" w:hAnsi="Times New Roman"/>
                <w:spacing w:val="-8"/>
                <w:sz w:val="24"/>
                <w:szCs w:val="24"/>
              </w:rPr>
            </w:pPr>
            <w:r w:rsidRPr="005C5A89">
              <w:rPr>
                <w:rFonts w:ascii="Times New Roman" w:hAnsi="Times New Roman"/>
                <w:sz w:val="24"/>
                <w:szCs w:val="24"/>
              </w:rPr>
              <w:t xml:space="preserve">Опрацювання документів Департаментом соціальної політики </w:t>
            </w:r>
            <w:r w:rsidR="00B76D61">
              <w:rPr>
                <w:rFonts w:ascii="Times New Roman" w:hAnsi="Times New Roman"/>
                <w:sz w:val="24"/>
                <w:szCs w:val="24"/>
              </w:rPr>
              <w:t>протягом місяця.</w:t>
            </w:r>
          </w:p>
        </w:tc>
      </w:tr>
      <w:tr w:rsidR="00286E0C" w:rsidRPr="00AE3C21" w14:paraId="5B8CB9BE" w14:textId="77777777" w:rsidTr="002F6EF4">
        <w:trPr>
          <w:gridAfter w:val="1"/>
          <w:wAfter w:w="9" w:type="dxa"/>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43170A4F" w14:textId="77777777" w:rsidR="00851232" w:rsidRDefault="00B76D61" w:rsidP="00851232">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Комісія може відмовити заявнику в наданні матеріальної допомоги у випадках:  </w:t>
            </w:r>
          </w:p>
          <w:p w14:paraId="7C29CDB4" w14:textId="5BEAD5F6" w:rsidR="00B76D61" w:rsidRPr="003124CC" w:rsidRDefault="00B76D61" w:rsidP="00851232">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1.</w:t>
            </w:r>
            <w:r w:rsidR="00851232">
              <w:rPr>
                <w:rFonts w:ascii="Times New Roman" w:eastAsia="Times New Roman" w:hAnsi="Times New Roman"/>
                <w:color w:val="000000"/>
                <w:sz w:val="24"/>
                <w:szCs w:val="24"/>
                <w:lang w:val="ru-RU" w:eastAsia="uk-UA"/>
              </w:rPr>
              <w:t xml:space="preserve">   </w:t>
            </w:r>
            <w:r w:rsidRPr="003124CC">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sz w:val="24"/>
                <w:szCs w:val="24"/>
                <w:lang w:eastAsia="ru-RU"/>
              </w:rPr>
              <w:t>В</w:t>
            </w:r>
            <w:r w:rsidR="003124CC" w:rsidRPr="003124CC">
              <w:rPr>
                <w:rFonts w:ascii="Times New Roman" w:eastAsia="Times New Roman" w:hAnsi="Times New Roman"/>
                <w:sz w:val="24"/>
                <w:szCs w:val="24"/>
                <w:lang w:eastAsia="ru-RU"/>
              </w:rPr>
              <w:t>ідсутність повного комплекту документів</w:t>
            </w:r>
            <w:r w:rsidRPr="003124CC">
              <w:rPr>
                <w:rFonts w:ascii="Times New Roman" w:eastAsia="Times New Roman" w:hAnsi="Times New Roman"/>
                <w:color w:val="000000"/>
                <w:sz w:val="24"/>
                <w:szCs w:val="24"/>
                <w:lang w:val="ru-RU" w:eastAsia="uk-UA"/>
              </w:rPr>
              <w:t xml:space="preserve">.  </w:t>
            </w:r>
          </w:p>
          <w:p w14:paraId="6AC55B37" w14:textId="09B2359F" w:rsidR="00B76D61" w:rsidRPr="003124CC" w:rsidRDefault="00B76D61" w:rsidP="00851232">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lastRenderedPageBreak/>
              <w:t xml:space="preserve">2. </w:t>
            </w:r>
            <w:r w:rsidR="00851232">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color w:val="000000"/>
                <w:sz w:val="24"/>
                <w:szCs w:val="24"/>
                <w:lang w:val="ru-RU" w:eastAsia="uk-UA"/>
              </w:rPr>
              <w:t>В</w:t>
            </w:r>
            <w:r w:rsidR="003124CC" w:rsidRPr="003124CC">
              <w:rPr>
                <w:rFonts w:ascii="Times New Roman" w:eastAsia="Times New Roman" w:hAnsi="Times New Roman"/>
                <w:sz w:val="24"/>
                <w:szCs w:val="24"/>
                <w:lang w:eastAsia="ru-RU"/>
              </w:rPr>
              <w:t>иявлена недостовірність поданих документів</w:t>
            </w:r>
            <w:r w:rsidRPr="003124CC">
              <w:rPr>
                <w:rFonts w:ascii="Times New Roman" w:eastAsia="Times New Roman" w:hAnsi="Times New Roman"/>
                <w:color w:val="000000"/>
                <w:sz w:val="24"/>
                <w:szCs w:val="24"/>
                <w:lang w:val="ru-RU" w:eastAsia="uk-UA"/>
              </w:rPr>
              <w:t xml:space="preserve">. </w:t>
            </w:r>
          </w:p>
          <w:p w14:paraId="30492B51" w14:textId="68FD7D6B" w:rsidR="00B76D61" w:rsidRPr="003124CC" w:rsidRDefault="00B76D61" w:rsidP="00B76D61">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3. </w:t>
            </w:r>
            <w:r w:rsidR="00851232">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sz w:val="24"/>
                <w:szCs w:val="24"/>
                <w:lang w:val="ru-RU" w:eastAsia="ru-RU"/>
              </w:rPr>
              <w:t>В</w:t>
            </w:r>
            <w:r w:rsidR="003124CC" w:rsidRPr="003124CC">
              <w:rPr>
                <w:rFonts w:ascii="Times New Roman" w:eastAsia="Times New Roman" w:hAnsi="Times New Roman"/>
                <w:sz w:val="24"/>
                <w:szCs w:val="24"/>
                <w:lang w:eastAsia="ru-RU"/>
              </w:rPr>
              <w:t>ідсутність бюджетних призначень</w:t>
            </w:r>
            <w:r w:rsidR="003124CC">
              <w:rPr>
                <w:rFonts w:ascii="Times New Roman" w:eastAsia="Times New Roman" w:hAnsi="Times New Roman"/>
                <w:sz w:val="24"/>
                <w:szCs w:val="24"/>
                <w:lang w:eastAsia="ru-RU"/>
              </w:rPr>
              <w:t>,</w:t>
            </w:r>
            <w:r w:rsidR="003124CC" w:rsidRPr="003124CC">
              <w:rPr>
                <w:rFonts w:ascii="Times New Roman" w:eastAsia="Times New Roman" w:hAnsi="Times New Roman"/>
                <w:sz w:val="24"/>
                <w:szCs w:val="24"/>
                <w:lang w:eastAsia="ru-RU"/>
              </w:rPr>
              <w:t xml:space="preserve"> передбачених в бюджеті Вінницької міської територіальної громади на зазначену мету в поточному році або місяці</w:t>
            </w:r>
            <w:r w:rsidR="003124CC">
              <w:rPr>
                <w:rFonts w:ascii="Times New Roman" w:eastAsia="Times New Roman" w:hAnsi="Times New Roman"/>
                <w:sz w:val="24"/>
                <w:szCs w:val="24"/>
                <w:lang w:eastAsia="ru-RU"/>
              </w:rPr>
              <w:t>.</w:t>
            </w:r>
          </w:p>
          <w:p w14:paraId="6BF25F19" w14:textId="5B1F33A1" w:rsidR="003124CC" w:rsidRDefault="00B76D61" w:rsidP="00B76D61">
            <w:pPr>
              <w:spacing w:after="0" w:line="240" w:lineRule="auto"/>
              <w:ind w:right="6"/>
              <w:jc w:val="both"/>
              <w:rPr>
                <w:rFonts w:ascii="Times New Roman" w:eastAsia="Times New Roman" w:hAnsi="Times New Roman"/>
                <w:sz w:val="24"/>
                <w:szCs w:val="24"/>
                <w:lang w:eastAsia="ru-RU"/>
              </w:rPr>
            </w:pPr>
            <w:r w:rsidRPr="003124CC">
              <w:rPr>
                <w:rFonts w:ascii="Times New Roman" w:eastAsia="Times New Roman" w:hAnsi="Times New Roman"/>
                <w:color w:val="000000"/>
                <w:sz w:val="24"/>
                <w:szCs w:val="24"/>
                <w:lang w:val="ru-RU" w:eastAsia="uk-UA"/>
              </w:rPr>
              <w:t xml:space="preserve">4. </w:t>
            </w:r>
            <w:r w:rsidR="00851232">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sz w:val="24"/>
                <w:szCs w:val="24"/>
                <w:lang w:val="ru-RU" w:eastAsia="ru-RU"/>
              </w:rPr>
              <w:t>П</w:t>
            </w:r>
            <w:r w:rsidR="003124CC" w:rsidRPr="003124CC">
              <w:rPr>
                <w:rFonts w:ascii="Times New Roman" w:eastAsia="Times New Roman" w:hAnsi="Times New Roman"/>
                <w:sz w:val="24"/>
                <w:szCs w:val="24"/>
                <w:lang w:eastAsia="ru-RU"/>
              </w:rPr>
              <w:t>еревищення кількості заяв пільговиків над сумою бюджетних призначень, передбачених в бюджеті Вінницької міської територіальної громади на відповідний рік</w:t>
            </w:r>
            <w:r w:rsidR="003124CC">
              <w:rPr>
                <w:rFonts w:ascii="Times New Roman" w:eastAsia="Times New Roman" w:hAnsi="Times New Roman"/>
                <w:sz w:val="24"/>
                <w:szCs w:val="24"/>
                <w:lang w:eastAsia="ru-RU"/>
              </w:rPr>
              <w:t>.</w:t>
            </w:r>
          </w:p>
          <w:p w14:paraId="78FEA1A9" w14:textId="47970289" w:rsidR="00C942FC" w:rsidRPr="003124CC" w:rsidRDefault="003124CC" w:rsidP="003124CC">
            <w:pPr>
              <w:spacing w:after="0" w:line="240" w:lineRule="auto"/>
              <w:ind w:right="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8512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w:t>
            </w:r>
            <w:r w:rsidRPr="003124CC">
              <w:rPr>
                <w:rFonts w:ascii="Times New Roman" w:eastAsia="Times New Roman" w:hAnsi="Times New Roman"/>
                <w:sz w:val="24"/>
                <w:szCs w:val="24"/>
                <w:lang w:eastAsia="ru-RU"/>
              </w:rPr>
              <w:t>аява пільговика про відмову</w:t>
            </w:r>
            <w:r>
              <w:rPr>
                <w:rFonts w:ascii="Times New Roman" w:eastAsia="Times New Roman" w:hAnsi="Times New Roman"/>
                <w:sz w:val="24"/>
                <w:szCs w:val="24"/>
                <w:lang w:eastAsia="ru-RU"/>
              </w:rPr>
              <w:t xml:space="preserve"> у наданні муніципальної пільги.</w:t>
            </w:r>
          </w:p>
        </w:tc>
      </w:tr>
      <w:tr w:rsidR="00286E0C" w:rsidRPr="00AE3C21" w14:paraId="7D905EE3" w14:textId="77777777" w:rsidTr="002F6EF4">
        <w:trPr>
          <w:gridAfter w:val="1"/>
          <w:wAfter w:w="9" w:type="dxa"/>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118C1807" w:rsidR="00286E0C" w:rsidRPr="003124CC" w:rsidRDefault="00851232" w:rsidP="003124CC">
            <w:pPr>
              <w:spacing w:after="0" w:line="240" w:lineRule="auto"/>
              <w:ind w:firstLine="35"/>
              <w:jc w:val="both"/>
              <w:rPr>
                <w:rFonts w:ascii="Times New Roman" w:hAnsi="Times New Roman"/>
                <w:bCs/>
                <w:spacing w:val="-8"/>
                <w:sz w:val="24"/>
                <w:szCs w:val="24"/>
                <w:lang w:eastAsia="uk-UA"/>
              </w:rPr>
            </w:pPr>
            <w:r>
              <w:rPr>
                <w:rFonts w:ascii="Times New Roman" w:hAnsi="Times New Roman"/>
                <w:bCs/>
                <w:spacing w:val="-8"/>
                <w:sz w:val="24"/>
                <w:szCs w:val="24"/>
                <w:lang w:eastAsia="uk-UA"/>
              </w:rPr>
              <w:t xml:space="preserve">        </w:t>
            </w:r>
            <w:r w:rsidR="00B76D61" w:rsidRPr="003124CC">
              <w:rPr>
                <w:rFonts w:ascii="Times New Roman" w:hAnsi="Times New Roman"/>
                <w:bCs/>
                <w:spacing w:val="-8"/>
                <w:sz w:val="24"/>
                <w:szCs w:val="24"/>
                <w:lang w:eastAsia="uk-UA"/>
              </w:rPr>
              <w:t xml:space="preserve">Надання </w:t>
            </w:r>
            <w:r w:rsidR="003124CC" w:rsidRPr="003124CC">
              <w:rPr>
                <w:rFonts w:ascii="Times New Roman" w:eastAsia="Times New Roman" w:hAnsi="Times New Roman"/>
                <w:spacing w:val="1"/>
                <w:sz w:val="24"/>
                <w:szCs w:val="24"/>
              </w:rPr>
              <w:t>муніципальної пільги</w:t>
            </w:r>
            <w:r w:rsidR="003124CC">
              <w:rPr>
                <w:rFonts w:ascii="Times New Roman" w:eastAsia="Times New Roman" w:hAnsi="Times New Roman"/>
                <w:spacing w:val="1"/>
                <w:sz w:val="24"/>
                <w:szCs w:val="24"/>
              </w:rPr>
              <w:t xml:space="preserve"> </w:t>
            </w:r>
            <w:r w:rsidR="003124CC" w:rsidRPr="003124CC">
              <w:rPr>
                <w:rFonts w:ascii="Times New Roman" w:eastAsia="Times New Roman" w:hAnsi="Times New Roman"/>
                <w:spacing w:val="1"/>
                <w:sz w:val="24"/>
                <w:szCs w:val="24"/>
              </w:rPr>
              <w:t>на медичні стоматологічні послуги із стоматологічної ортопедичної допомоги та інших необхідних для забезпечення її проведення стоматологічних послуг</w:t>
            </w:r>
            <w:r w:rsidR="003124CC" w:rsidRPr="003124CC">
              <w:rPr>
                <w:rFonts w:ascii="Times New Roman" w:eastAsia="Times New Roman" w:hAnsi="Times New Roman"/>
                <w:bCs/>
                <w:spacing w:val="1"/>
                <w:sz w:val="24"/>
                <w:szCs w:val="24"/>
              </w:rPr>
              <w:t xml:space="preserve"> на суму, що не перевищує 15 000 грн. на одного пільговика</w:t>
            </w:r>
            <w:r w:rsidR="00C942FC" w:rsidRPr="003124CC">
              <w:rPr>
                <w:rFonts w:ascii="Times New Roman" w:hAnsi="Times New Roman"/>
                <w:bCs/>
                <w:spacing w:val="-8"/>
                <w:sz w:val="24"/>
                <w:szCs w:val="24"/>
                <w:lang w:eastAsia="uk-UA"/>
              </w:rPr>
              <w:t>.</w:t>
            </w:r>
          </w:p>
        </w:tc>
      </w:tr>
      <w:tr w:rsidR="00286E0C" w:rsidRPr="00AE3C21" w14:paraId="436B6BC6" w14:textId="77777777" w:rsidTr="002F6EF4">
        <w:trPr>
          <w:gridAfter w:val="1"/>
          <w:wAfter w:w="9" w:type="dxa"/>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68CE0A3B" w14:textId="7170A392" w:rsidR="00286E0C" w:rsidRPr="00AE3C21" w:rsidRDefault="00B00DB3" w:rsidP="005E2321">
            <w:pPr>
              <w:pStyle w:val="Default"/>
              <w:rPr>
                <w:lang w:val="uk-UA"/>
              </w:rPr>
            </w:pPr>
            <w:r>
              <w:rPr>
                <w:lang w:val="uk-UA"/>
              </w:rPr>
              <w:t>Особисто</w:t>
            </w:r>
          </w:p>
        </w:tc>
      </w:tr>
    </w:tbl>
    <w:p w14:paraId="1745F6DB" w14:textId="77777777" w:rsidR="002B0A44" w:rsidRDefault="002B0A44" w:rsidP="00A87D4B">
      <w:pPr>
        <w:spacing w:after="0"/>
        <w:rPr>
          <w:rFonts w:ascii="Times New Roman" w:hAnsi="Times New Roman"/>
          <w:b/>
          <w:sz w:val="28"/>
          <w:szCs w:val="28"/>
        </w:rPr>
      </w:pPr>
    </w:p>
    <w:p w14:paraId="0417CF85" w14:textId="77777777" w:rsidR="003124CC" w:rsidRDefault="003124CC" w:rsidP="00A87D4B">
      <w:pPr>
        <w:spacing w:after="0"/>
        <w:rPr>
          <w:rFonts w:ascii="Times New Roman" w:hAnsi="Times New Roman"/>
          <w:b/>
          <w:sz w:val="28"/>
          <w:szCs w:val="28"/>
        </w:rPr>
      </w:pPr>
    </w:p>
    <w:p w14:paraId="06796390" w14:textId="77777777" w:rsidR="003124CC" w:rsidRDefault="003124CC" w:rsidP="00A87D4B">
      <w:pPr>
        <w:spacing w:after="0"/>
        <w:rPr>
          <w:rFonts w:ascii="Times New Roman" w:hAnsi="Times New Roman"/>
          <w:b/>
          <w:sz w:val="28"/>
          <w:szCs w:val="28"/>
        </w:rPr>
      </w:pPr>
    </w:p>
    <w:p w14:paraId="33E8BAA1" w14:textId="5DBC9536" w:rsidR="00A87D4B" w:rsidRDefault="00A87D4B" w:rsidP="00A87D4B">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7E697C"/>
    <w:multiLevelType w:val="hybridMultilevel"/>
    <w:tmpl w:val="585C3A64"/>
    <w:lvl w:ilvl="0" w:tplc="34FAD300">
      <w:start w:val="19"/>
      <w:numFmt w:val="bullet"/>
      <w:lvlText w:val="-"/>
      <w:lvlJc w:val="left"/>
      <w:pPr>
        <w:ind w:left="395" w:hanging="360"/>
      </w:pPr>
      <w:rPr>
        <w:rFonts w:ascii="Times New Roman" w:eastAsia="Times New Roman" w:hAnsi="Times New Roman" w:cs="Times New Roman" w:hint="default"/>
      </w:rPr>
    </w:lvl>
    <w:lvl w:ilvl="1" w:tplc="04220003" w:tentative="1">
      <w:start w:val="1"/>
      <w:numFmt w:val="bullet"/>
      <w:lvlText w:val="o"/>
      <w:lvlJc w:val="left"/>
      <w:pPr>
        <w:ind w:left="1115" w:hanging="360"/>
      </w:pPr>
      <w:rPr>
        <w:rFonts w:ascii="Courier New" w:hAnsi="Courier New" w:cs="Courier New" w:hint="default"/>
      </w:rPr>
    </w:lvl>
    <w:lvl w:ilvl="2" w:tplc="04220005" w:tentative="1">
      <w:start w:val="1"/>
      <w:numFmt w:val="bullet"/>
      <w:lvlText w:val=""/>
      <w:lvlJc w:val="left"/>
      <w:pPr>
        <w:ind w:left="1835" w:hanging="360"/>
      </w:pPr>
      <w:rPr>
        <w:rFonts w:ascii="Wingdings" w:hAnsi="Wingdings" w:hint="default"/>
      </w:rPr>
    </w:lvl>
    <w:lvl w:ilvl="3" w:tplc="04220001" w:tentative="1">
      <w:start w:val="1"/>
      <w:numFmt w:val="bullet"/>
      <w:lvlText w:val=""/>
      <w:lvlJc w:val="left"/>
      <w:pPr>
        <w:ind w:left="2555" w:hanging="360"/>
      </w:pPr>
      <w:rPr>
        <w:rFonts w:ascii="Symbol" w:hAnsi="Symbol" w:hint="default"/>
      </w:rPr>
    </w:lvl>
    <w:lvl w:ilvl="4" w:tplc="04220003" w:tentative="1">
      <w:start w:val="1"/>
      <w:numFmt w:val="bullet"/>
      <w:lvlText w:val="o"/>
      <w:lvlJc w:val="left"/>
      <w:pPr>
        <w:ind w:left="3275" w:hanging="360"/>
      </w:pPr>
      <w:rPr>
        <w:rFonts w:ascii="Courier New" w:hAnsi="Courier New" w:cs="Courier New" w:hint="default"/>
      </w:rPr>
    </w:lvl>
    <w:lvl w:ilvl="5" w:tplc="04220005" w:tentative="1">
      <w:start w:val="1"/>
      <w:numFmt w:val="bullet"/>
      <w:lvlText w:val=""/>
      <w:lvlJc w:val="left"/>
      <w:pPr>
        <w:ind w:left="3995" w:hanging="360"/>
      </w:pPr>
      <w:rPr>
        <w:rFonts w:ascii="Wingdings" w:hAnsi="Wingdings" w:hint="default"/>
      </w:rPr>
    </w:lvl>
    <w:lvl w:ilvl="6" w:tplc="04220001" w:tentative="1">
      <w:start w:val="1"/>
      <w:numFmt w:val="bullet"/>
      <w:lvlText w:val=""/>
      <w:lvlJc w:val="left"/>
      <w:pPr>
        <w:ind w:left="4715" w:hanging="360"/>
      </w:pPr>
      <w:rPr>
        <w:rFonts w:ascii="Symbol" w:hAnsi="Symbol" w:hint="default"/>
      </w:rPr>
    </w:lvl>
    <w:lvl w:ilvl="7" w:tplc="04220003" w:tentative="1">
      <w:start w:val="1"/>
      <w:numFmt w:val="bullet"/>
      <w:lvlText w:val="o"/>
      <w:lvlJc w:val="left"/>
      <w:pPr>
        <w:ind w:left="5435" w:hanging="360"/>
      </w:pPr>
      <w:rPr>
        <w:rFonts w:ascii="Courier New" w:hAnsi="Courier New" w:cs="Courier New" w:hint="default"/>
      </w:rPr>
    </w:lvl>
    <w:lvl w:ilvl="8" w:tplc="04220005" w:tentative="1">
      <w:start w:val="1"/>
      <w:numFmt w:val="bullet"/>
      <w:lvlText w:val=""/>
      <w:lvlJc w:val="left"/>
      <w:pPr>
        <w:ind w:left="6155" w:hanging="360"/>
      </w:pPr>
      <w:rPr>
        <w:rFonts w:ascii="Wingdings" w:hAnsi="Wingdings" w:hint="default"/>
      </w:rPr>
    </w:lvl>
  </w:abstractNum>
  <w:abstractNum w:abstractNumId="2"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6098F"/>
    <w:rsid w:val="000A2014"/>
    <w:rsid w:val="000C0B9E"/>
    <w:rsid w:val="000C7C29"/>
    <w:rsid w:val="000D31A5"/>
    <w:rsid w:val="00113662"/>
    <w:rsid w:val="00120E8D"/>
    <w:rsid w:val="00122959"/>
    <w:rsid w:val="00127B58"/>
    <w:rsid w:val="00151B6C"/>
    <w:rsid w:val="00153291"/>
    <w:rsid w:val="001817B0"/>
    <w:rsid w:val="001B0DED"/>
    <w:rsid w:val="001E463E"/>
    <w:rsid w:val="001E56FD"/>
    <w:rsid w:val="001F478E"/>
    <w:rsid w:val="0020037C"/>
    <w:rsid w:val="00222C8E"/>
    <w:rsid w:val="00286E0C"/>
    <w:rsid w:val="002B0A44"/>
    <w:rsid w:val="002D7D71"/>
    <w:rsid w:val="002F6EF4"/>
    <w:rsid w:val="003124CC"/>
    <w:rsid w:val="00324BEB"/>
    <w:rsid w:val="00332CF0"/>
    <w:rsid w:val="003B7B88"/>
    <w:rsid w:val="003F6001"/>
    <w:rsid w:val="004C12E2"/>
    <w:rsid w:val="004C4291"/>
    <w:rsid w:val="004C718C"/>
    <w:rsid w:val="00503D7A"/>
    <w:rsid w:val="00534CA8"/>
    <w:rsid w:val="00564B3B"/>
    <w:rsid w:val="005860DF"/>
    <w:rsid w:val="00592FEA"/>
    <w:rsid w:val="005B3B5B"/>
    <w:rsid w:val="005C5A89"/>
    <w:rsid w:val="005E2321"/>
    <w:rsid w:val="005E3BF6"/>
    <w:rsid w:val="00601E0E"/>
    <w:rsid w:val="00632F4E"/>
    <w:rsid w:val="00684EA2"/>
    <w:rsid w:val="00685800"/>
    <w:rsid w:val="006B5905"/>
    <w:rsid w:val="006F6B2E"/>
    <w:rsid w:val="007067D5"/>
    <w:rsid w:val="00770FF3"/>
    <w:rsid w:val="007B4B62"/>
    <w:rsid w:val="007E1E4E"/>
    <w:rsid w:val="007E3E6D"/>
    <w:rsid w:val="00851232"/>
    <w:rsid w:val="00877186"/>
    <w:rsid w:val="008D35EE"/>
    <w:rsid w:val="008D57AD"/>
    <w:rsid w:val="00915959"/>
    <w:rsid w:val="0094275E"/>
    <w:rsid w:val="009467DF"/>
    <w:rsid w:val="00982847"/>
    <w:rsid w:val="009930E3"/>
    <w:rsid w:val="009A0852"/>
    <w:rsid w:val="009E0603"/>
    <w:rsid w:val="00A02999"/>
    <w:rsid w:val="00A15876"/>
    <w:rsid w:val="00A45ABC"/>
    <w:rsid w:val="00A73C90"/>
    <w:rsid w:val="00A749E9"/>
    <w:rsid w:val="00A87890"/>
    <w:rsid w:val="00A87D4B"/>
    <w:rsid w:val="00A9011B"/>
    <w:rsid w:val="00AA329A"/>
    <w:rsid w:val="00AE0F95"/>
    <w:rsid w:val="00AE3C21"/>
    <w:rsid w:val="00B00DB3"/>
    <w:rsid w:val="00B12314"/>
    <w:rsid w:val="00B63801"/>
    <w:rsid w:val="00B67387"/>
    <w:rsid w:val="00B76D61"/>
    <w:rsid w:val="00BD7DEC"/>
    <w:rsid w:val="00BE04BD"/>
    <w:rsid w:val="00C21368"/>
    <w:rsid w:val="00C57A5F"/>
    <w:rsid w:val="00C64A71"/>
    <w:rsid w:val="00C873FE"/>
    <w:rsid w:val="00C942FC"/>
    <w:rsid w:val="00C9791F"/>
    <w:rsid w:val="00CB0626"/>
    <w:rsid w:val="00CD5034"/>
    <w:rsid w:val="00CE69C4"/>
    <w:rsid w:val="00D372C9"/>
    <w:rsid w:val="00DB55EC"/>
    <w:rsid w:val="00DC5855"/>
    <w:rsid w:val="00DC62DE"/>
    <w:rsid w:val="00DD6494"/>
    <w:rsid w:val="00E371B9"/>
    <w:rsid w:val="00E419E3"/>
    <w:rsid w:val="00EB23C8"/>
    <w:rsid w:val="00EC07B2"/>
    <w:rsid w:val="00EC3E0B"/>
    <w:rsid w:val="00ED4BDD"/>
    <w:rsid w:val="00ED79C3"/>
    <w:rsid w:val="00FD22F1"/>
    <w:rsid w:val="00FF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paragraph" w:styleId="1">
    <w:name w:val="heading 1"/>
    <w:basedOn w:val="a"/>
    <w:next w:val="a"/>
    <w:link w:val="10"/>
    <w:qFormat/>
    <w:rsid w:val="009E0603"/>
    <w:pPr>
      <w:keepNext/>
      <w:spacing w:after="0" w:line="240" w:lineRule="auto"/>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E0603"/>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FUA27UETQC2X-86-192742</_dlc_DocId>
    <_dlc_DocIdUrl xmlns="c27bb2c1-a177-45d1-b251-525dd66ab087">
      <Url>http://dpszn.vmr.gov.ua/vk/_layouts/DocIdRedir.aspx?ID=FUA27UETQC2X-86-192742</Url>
      <Description>FUA27UETQC2X-86-192742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BC834-FD96-4473-B211-462E2F4DF4B5}"/>
</file>

<file path=customXml/itemProps2.xml><?xml version="1.0" encoding="utf-8"?>
<ds:datastoreItem xmlns:ds="http://schemas.openxmlformats.org/officeDocument/2006/customXml" ds:itemID="{4CD0065C-0A23-446F-9160-E0570AC68597}"/>
</file>

<file path=customXml/itemProps3.xml><?xml version="1.0" encoding="utf-8"?>
<ds:datastoreItem xmlns:ds="http://schemas.openxmlformats.org/officeDocument/2006/customXml" ds:itemID="{FEF29DB0-B448-486C-9F23-8E95AA237C20}"/>
</file>

<file path=customXml/itemProps4.xml><?xml version="1.0" encoding="utf-8"?>
<ds:datastoreItem xmlns:ds="http://schemas.openxmlformats.org/officeDocument/2006/customXml" ds:itemID="{53142618-E38A-4448-920C-009E795B3D9E}"/>
</file>

<file path=docProps/app.xml><?xml version="1.0" encoding="utf-8"?>
<Properties xmlns="http://schemas.openxmlformats.org/officeDocument/2006/extended-properties" xmlns:vt="http://schemas.openxmlformats.org/officeDocument/2006/docPropsVTypes">
  <Template>Normal</Template>
  <TotalTime>19</TotalTime>
  <Pages>3</Pages>
  <Words>903</Words>
  <Characters>5153</Characters>
  <Application>Microsoft Office Word</Application>
  <DocSecurity>0</DocSecurity>
  <Lines>42</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10</cp:revision>
  <cp:lastPrinted>2026-03-13T08:33:00Z</cp:lastPrinted>
  <dcterms:created xsi:type="dcterms:W3CDTF">2024-01-08T09:43:00Z</dcterms:created>
  <dcterms:modified xsi:type="dcterms:W3CDTF">2026-03-18T08:21:00Z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37f246fe-3e26-47a9-908a-c335a60165aa</vt:lpwstr>
  </property>
</Properties>
</file>